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CPCAB Level 2 Award </w:t>
      </w:r>
      <w:r w:rsidDel="00000000" w:rsidR="00000000" w:rsidRPr="00000000">
        <w:rPr>
          <w:b w:val="1"/>
          <w:sz w:val="28"/>
          <w:szCs w:val="28"/>
          <w:rtl w:val="0"/>
        </w:rPr>
        <w:t xml:space="preserve">Understanding Substance Misuse (USML2)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note: All information is protected under the Data Protection Act 2018 and GPDR.</w:t>
      </w:r>
    </w:p>
    <w:tbl>
      <w:tblPr>
        <w:tblStyle w:val="Table1"/>
        <w:tblW w:w="10323.511811023618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.7714409441508"/>
        <w:gridCol w:w="709.7714409441508"/>
        <w:gridCol w:w="709.7714409441508"/>
        <w:gridCol w:w="945.839811733641"/>
        <w:gridCol w:w="945.839811733641"/>
        <w:gridCol w:w="945.839811733641"/>
        <w:gridCol w:w="473.66074271259686"/>
        <w:gridCol w:w="473.66074271259686"/>
        <w:gridCol w:w="473.66074271259686"/>
        <w:gridCol w:w="256"/>
        <w:gridCol w:w="256"/>
        <w:gridCol w:w="256"/>
        <w:gridCol w:w="1055.898608284151"/>
        <w:gridCol w:w="1055.898608284151"/>
        <w:gridCol w:w="1055.898608284151"/>
        <w:tblGridChange w:id="0">
          <w:tblGrid>
            <w:gridCol w:w="709.7714409441508"/>
            <w:gridCol w:w="709.7714409441508"/>
            <w:gridCol w:w="709.7714409441508"/>
            <w:gridCol w:w="945.839811733641"/>
            <w:gridCol w:w="945.839811733641"/>
            <w:gridCol w:w="945.839811733641"/>
            <w:gridCol w:w="473.66074271259686"/>
            <w:gridCol w:w="473.66074271259686"/>
            <w:gridCol w:w="473.66074271259686"/>
            <w:gridCol w:w="256"/>
            <w:gridCol w:w="256"/>
            <w:gridCol w:w="256"/>
            <w:gridCol w:w="1055.898608284151"/>
            <w:gridCol w:w="1055.898608284151"/>
            <w:gridCol w:w="1055.89860828415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Your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01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E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Pronouns: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D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DOB: </w:t>
            </w:r>
          </w:p>
          <w:p w:rsidR="00000000" w:rsidDel="00000000" w:rsidP="00000000" w:rsidRDefault="00000000" w:rsidRPr="00000000" w14:paraId="00000034">
            <w:pPr>
              <w:spacing w:after="60" w:before="60" w:line="288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Entry requirements 19+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D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46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Telephone no: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59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Email address: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F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Next of Kin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07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Surname: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7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Telephone no: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4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7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8A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9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Previous Qualifications</w:t>
      </w:r>
      <w:r w:rsidDel="00000000" w:rsidR="00000000" w:rsidRPr="00000000">
        <w:rPr>
          <w:rtl w:val="0"/>
        </w:rPr>
      </w:r>
    </w:p>
    <w:tbl>
      <w:tblPr>
        <w:tblStyle w:val="Table2"/>
        <w:tblW w:w="10432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6"/>
        <w:gridCol w:w="3060"/>
        <w:gridCol w:w="4028"/>
        <w:gridCol w:w="1218"/>
        <w:tblGridChange w:id="0">
          <w:tblGrid>
            <w:gridCol w:w="2126"/>
            <w:gridCol w:w="3060"/>
            <w:gridCol w:w="4028"/>
            <w:gridCol w:w="12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Year (From and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 and Subject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College/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&amp; Awarding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Please tell us a little about you and why you would like to do this course? (Max 500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share your awareness of working with difference and diversity? (Max 300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Title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3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6"/>
        <w:gridCol w:w="2563"/>
        <w:gridCol w:w="2143"/>
        <w:gridCol w:w="2312"/>
        <w:gridCol w:w="29"/>
        <w:tblGridChange w:id="0">
          <w:tblGrid>
            <w:gridCol w:w="3516"/>
            <w:gridCol w:w="2563"/>
            <w:gridCol w:w="2143"/>
            <w:gridCol w:w="2312"/>
            <w:gridCol w:w="29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please write down any holidays you have that we need to be aware of.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(The course requires a minimum attendance)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can you provide us any additional learning requirements/medical conditions that you feel we need to be aware of, so that we can support you in being successful within this course.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Reference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179.0" w:type="dxa"/>
              <w:jc w:val="left"/>
              <w:tblInd w:w="15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70"/>
              <w:gridCol w:w="866"/>
              <w:gridCol w:w="1224"/>
              <w:gridCol w:w="1903"/>
              <w:gridCol w:w="3516"/>
              <w:tblGridChange w:id="0">
                <w:tblGrid>
                  <w:gridCol w:w="2670"/>
                  <w:gridCol w:w="866"/>
                  <w:gridCol w:w="1224"/>
                  <w:gridCol w:w="1903"/>
                  <w:gridCol w:w="3516"/>
                </w:tblGrid>
              </w:tblGridChange>
            </w:tblGrid>
            <w:tr>
              <w:trPr>
                <w:cantSplit w:val="0"/>
                <w:trHeight w:val="40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10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Full Name:</w:t>
                  </w:r>
                </w:p>
              </w:tc>
              <w:tc>
                <w:tcPr>
                  <w:gridSpan w:val="4"/>
                  <w:vAlign w:val="top"/>
                </w:tcPr>
                <w:p w:rsidR="00000000" w:rsidDel="00000000" w:rsidP="00000000" w:rsidRDefault="00000000" w:rsidRPr="00000000" w14:paraId="00000111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5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Role: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6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8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Email address: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9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A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How long have you known them?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C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F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Please be aware that this course involves experiential elements that will involve some personal disclosure and associated personal developmental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This qualification is not suitable for those who are currently in a state of severe emotional difficulty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and/or severe psychological distress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confirm everything you have stated is true to the best of your knowledge.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2D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Date of signature: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When sending your application form, please provide a copy of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your identification, for example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Passport, driving licence etc, and proof of address. This can be sent to </w:t>
      </w:r>
      <w:r w:rsidDel="00000000" w:rsidR="00000000" w:rsidRPr="00000000">
        <w:rPr>
          <w:rFonts w:ascii="Arial" w:cs="Arial" w:eastAsia="Arial" w:hAnsi="Arial"/>
          <w:color w:val="2f5496"/>
          <w:vertAlign w:val="baseline"/>
          <w:rtl w:val="0"/>
        </w:rPr>
        <w:t xml:space="preserve">training@ckcounsellingandtrainingservices.co.uk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is to ensure we have the correct details when applying for CPCAB registration and when your certificate is issued.</w:t>
      </w:r>
    </w:p>
    <w:p w:rsidR="00000000" w:rsidDel="00000000" w:rsidP="00000000" w:rsidRDefault="00000000" w:rsidRPr="00000000" w14:paraId="0000013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aim to get back to you within 14 days of receiving your application form. </w:t>
      </w:r>
    </w:p>
    <w:p w:rsidR="00000000" w:rsidDel="00000000" w:rsidP="00000000" w:rsidRDefault="00000000" w:rsidRPr="00000000" w14:paraId="0000013A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Warmest regards</w:t>
      </w:r>
    </w:p>
    <w:p w:rsidR="00000000" w:rsidDel="00000000" w:rsidP="00000000" w:rsidRDefault="00000000" w:rsidRPr="00000000" w14:paraId="0000013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Clare </w:t>
      </w:r>
    </w:p>
    <w:p w:rsidR="00000000" w:rsidDel="00000000" w:rsidP="00000000" w:rsidRDefault="00000000" w:rsidRPr="00000000" w14:paraId="0000013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CK Counselling and Training services.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Counselling and Training Services.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-209547</wp:posOffset>
          </wp:positionV>
          <wp:extent cx="876300" cy="60134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en-US" w:val="en-GB"/>
    </w:rPr>
  </w:style>
  <w:style w:type="character" w:styleId="TitleChar">
    <w:name w:val="Title Char"/>
    <w:next w:val="TitleChar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DefaultText">
    <w:name w:val="Default Text"/>
    <w:basedOn w:val="Normal"/>
    <w:next w:val="Default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RX9z6K0aPBv6vi2H0VYb5brvg==">CgMxLjAyCGguZ2pkZ3hzOAByITFWMS0tNXN2NzMxSEpvQ2Q2QkktMlNsYnVHMDhZUWdUdQ==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2023-07-21T11:55:00Z</dcterms:created>
  <dc:creator>wislon</dc:creator>
</cp:coreProperties>
</file>